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4D2" w:rsidRDefault="009B4B90" w:rsidP="009B4B90">
      <w:pPr>
        <w:jc w:val="center"/>
      </w:pPr>
      <w:r w:rsidRPr="009B4B90">
        <w:rPr>
          <w:rFonts w:hint="eastAsia"/>
        </w:rPr>
        <w:t>LFSR</w:t>
      </w:r>
      <w:r w:rsidRPr="009B4B90">
        <w:rPr>
          <w:rFonts w:hint="eastAsia"/>
        </w:rPr>
        <w:t>（一）：基本结构与概念</w:t>
      </w:r>
    </w:p>
    <w:p w:rsidR="009B4B90" w:rsidRDefault="009B4B90" w:rsidP="009B4B90">
      <w:pPr>
        <w:jc w:val="center"/>
      </w:pPr>
    </w:p>
    <w:p w:rsidR="009B4B90" w:rsidRDefault="00901ECD" w:rsidP="000C0360">
      <w:pPr>
        <w:ind w:firstLine="420"/>
        <w:jc w:val="left"/>
      </w:pPr>
      <w:r>
        <w:rPr>
          <w:rFonts w:hint="eastAsia"/>
        </w:rPr>
        <w:t>LFSR</w:t>
      </w:r>
      <w:r>
        <w:rPr>
          <w:rFonts w:hint="eastAsia"/>
        </w:rPr>
        <w:t>是线性反馈</w:t>
      </w:r>
      <w:bookmarkStart w:id="0" w:name="_GoBack"/>
      <w:bookmarkEnd w:id="0"/>
      <w:r>
        <w:rPr>
          <w:rFonts w:hint="eastAsia"/>
        </w:rPr>
        <w:t>移位寄存器（</w:t>
      </w:r>
      <w:r>
        <w:rPr>
          <w:rFonts w:hint="eastAsia"/>
        </w:rPr>
        <w:t>Linear</w:t>
      </w:r>
      <w:r>
        <w:t xml:space="preserve"> Feedback Shift Register</w:t>
      </w:r>
      <w:r>
        <w:rPr>
          <w:rFonts w:hint="eastAsia"/>
        </w:rPr>
        <w:t>）的简称。</w:t>
      </w:r>
      <w:r w:rsidR="004B01B4">
        <w:rPr>
          <w:rFonts w:hint="eastAsia"/>
        </w:rPr>
        <w:t>LFSR</w:t>
      </w:r>
      <w:r w:rsidR="004B01B4">
        <w:rPr>
          <w:rFonts w:hint="eastAsia"/>
        </w:rPr>
        <w:t>应用在编码，随机数生成，校验，</w:t>
      </w:r>
      <w:r w:rsidR="004B01B4">
        <w:rPr>
          <w:rFonts w:hint="eastAsia"/>
        </w:rPr>
        <w:t>BIST</w:t>
      </w:r>
      <w:r w:rsidR="004B01B4">
        <w:rPr>
          <w:rFonts w:hint="eastAsia"/>
        </w:rPr>
        <w:t>等多种场景。</w:t>
      </w:r>
    </w:p>
    <w:p w:rsidR="004B01B4" w:rsidRDefault="00B60B04" w:rsidP="009B4B90">
      <w:pPr>
        <w:jc w:val="left"/>
      </w:pPr>
      <w:r>
        <w:tab/>
      </w:r>
      <w:r w:rsidRPr="00B60B04">
        <w:rPr>
          <w:rFonts w:hint="eastAsia"/>
        </w:rPr>
        <w:t>一个</w:t>
      </w:r>
      <w:r w:rsidRPr="00B60B04">
        <w:rPr>
          <w:rFonts w:hint="eastAsia"/>
        </w:rPr>
        <w:t>n</w:t>
      </w:r>
      <w:r w:rsidRPr="00B60B04">
        <w:rPr>
          <w:rFonts w:hint="eastAsia"/>
        </w:rPr>
        <w:t>阶的</w:t>
      </w:r>
      <w:r w:rsidRPr="00B60B04">
        <w:rPr>
          <w:rFonts w:hint="eastAsia"/>
        </w:rPr>
        <w:t>LFSR</w:t>
      </w:r>
      <w:r w:rsidRPr="00B60B04">
        <w:rPr>
          <w:rFonts w:hint="eastAsia"/>
        </w:rPr>
        <w:t>由</w:t>
      </w:r>
      <w:r w:rsidRPr="00B60B04">
        <w:rPr>
          <w:rFonts w:hint="eastAsia"/>
        </w:rPr>
        <w:t>n</w:t>
      </w:r>
      <w:r w:rsidRPr="00B60B04">
        <w:rPr>
          <w:rFonts w:hint="eastAsia"/>
        </w:rPr>
        <w:t>个触发器和若干个异或门组成。在实际应用当中，主要用到两种类型的</w:t>
      </w:r>
      <w:r w:rsidRPr="00B60B04">
        <w:rPr>
          <w:rFonts w:hint="eastAsia"/>
        </w:rPr>
        <w:t>LFSR</w:t>
      </w:r>
      <w:r w:rsidRPr="00B60B04">
        <w:rPr>
          <w:rFonts w:hint="eastAsia"/>
        </w:rPr>
        <w:t>，即异或门外接线性反馈移位寄存器（</w:t>
      </w:r>
      <w:r w:rsidRPr="00B60B04">
        <w:rPr>
          <w:rFonts w:hint="eastAsia"/>
        </w:rPr>
        <w:t>IE</w:t>
      </w:r>
      <w:r w:rsidRPr="00B60B04">
        <w:rPr>
          <w:rFonts w:hint="eastAsia"/>
        </w:rPr>
        <w:t>型</w:t>
      </w:r>
      <w:r w:rsidRPr="00B60B04">
        <w:rPr>
          <w:rFonts w:hint="eastAsia"/>
        </w:rPr>
        <w:t>LFSR</w:t>
      </w:r>
      <w:r w:rsidRPr="00B60B04">
        <w:rPr>
          <w:rFonts w:hint="eastAsia"/>
        </w:rPr>
        <w:t>）和异或门内接线性反馈移位寄存器（</w:t>
      </w:r>
      <w:r w:rsidRPr="00B60B04">
        <w:rPr>
          <w:rFonts w:hint="eastAsia"/>
        </w:rPr>
        <w:t>EE</w:t>
      </w:r>
      <w:r w:rsidRPr="00B60B04">
        <w:rPr>
          <w:rFonts w:hint="eastAsia"/>
        </w:rPr>
        <w:t>型</w:t>
      </w:r>
      <w:r w:rsidRPr="00B60B04">
        <w:rPr>
          <w:rFonts w:hint="eastAsia"/>
        </w:rPr>
        <w:t>LFSR</w:t>
      </w:r>
      <w:r w:rsidRPr="00B60B04">
        <w:rPr>
          <w:rFonts w:hint="eastAsia"/>
        </w:rPr>
        <w:t>）。</w:t>
      </w:r>
    </w:p>
    <w:p w:rsidR="00B60B04" w:rsidRDefault="00744D3A" w:rsidP="0095342A">
      <w:pPr>
        <w:jc w:val="center"/>
      </w:pPr>
      <w:r>
        <w:object w:dxaOrig="6253" w:dyaOrig="18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2.55pt;height:91.1pt" o:ole="">
            <v:imagedata r:id="rId7" o:title=""/>
          </v:shape>
          <o:OLEObject Type="Embed" ProgID="Visio.Drawing.15" ShapeID="_x0000_i1025" DrawAspect="Content" ObjectID="_1575389013" r:id="rId8"/>
        </w:object>
      </w:r>
    </w:p>
    <w:p w:rsidR="0095342A" w:rsidRDefault="0095342A" w:rsidP="0095342A">
      <w:pPr>
        <w:jc w:val="center"/>
      </w:pPr>
      <w:r>
        <w:t>IE</w:t>
      </w:r>
      <w:r>
        <w:t>型</w:t>
      </w:r>
      <w:r>
        <w:t>LFSR</w:t>
      </w:r>
    </w:p>
    <w:p w:rsidR="004F343D" w:rsidRDefault="004F343D" w:rsidP="0095342A">
      <w:pPr>
        <w:jc w:val="center"/>
      </w:pPr>
    </w:p>
    <w:p w:rsidR="00B60B04" w:rsidRDefault="008060FB" w:rsidP="004F343D">
      <w:pPr>
        <w:jc w:val="center"/>
      </w:pPr>
      <w:r>
        <w:object w:dxaOrig="6253" w:dyaOrig="1740">
          <v:shape id="_x0000_i1026" type="#_x0000_t75" style="width:312.55pt;height:87.25pt" o:ole="">
            <v:imagedata r:id="rId9" o:title=""/>
          </v:shape>
          <o:OLEObject Type="Embed" ProgID="Visio.Drawing.15" ShapeID="_x0000_i1026" DrawAspect="Content" ObjectID="_1575389014" r:id="rId10"/>
        </w:object>
      </w:r>
    </w:p>
    <w:p w:rsidR="004F343D" w:rsidRDefault="004F343D" w:rsidP="004F343D">
      <w:pPr>
        <w:jc w:val="center"/>
      </w:pPr>
      <w:r>
        <w:t>EE</w:t>
      </w:r>
      <w:r>
        <w:t>型</w:t>
      </w:r>
      <w:r>
        <w:t>LFSR</w:t>
      </w:r>
    </w:p>
    <w:p w:rsidR="00F6137A" w:rsidRDefault="00F6137A" w:rsidP="004F343D">
      <w:pPr>
        <w:jc w:val="center"/>
      </w:pPr>
    </w:p>
    <w:p w:rsidR="00F6137A" w:rsidRDefault="00F6137A" w:rsidP="00F6137A">
      <w:pPr>
        <w:jc w:val="left"/>
      </w:pPr>
      <w:r>
        <w:rPr>
          <w:rFonts w:hint="eastAsia"/>
        </w:rPr>
        <w:t>这两种</w:t>
      </w:r>
      <w:r>
        <w:rPr>
          <w:rFonts w:hint="eastAsia"/>
        </w:rPr>
        <w:t>LFSR</w:t>
      </w:r>
      <w:r>
        <w:rPr>
          <w:rFonts w:hint="eastAsia"/>
        </w:rPr>
        <w:t>是等价的。</w:t>
      </w:r>
    </w:p>
    <w:p w:rsidR="00C20C5F" w:rsidRDefault="00627D4B" w:rsidP="00F6137A">
      <w:pPr>
        <w:jc w:val="left"/>
      </w:pPr>
      <w:r>
        <w:t>若认为</w:t>
      </w:r>
      <w:r>
        <w:rPr>
          <w:rFonts w:hint="eastAsia"/>
        </w:rPr>
        <w:t>{Qn</w:t>
      </w:r>
      <w:r>
        <w:rPr>
          <w:rFonts w:hint="eastAsia"/>
        </w:rPr>
        <w:t>，</w:t>
      </w:r>
      <w:r>
        <w:rPr>
          <w:rFonts w:hint="eastAsia"/>
        </w:rPr>
        <w:t>Qn-1</w:t>
      </w:r>
      <w:r>
        <w:rPr>
          <w:rFonts w:hint="eastAsia"/>
        </w:rPr>
        <w:t>，</w:t>
      </w:r>
      <w:r>
        <w:t>… Q2</w:t>
      </w:r>
      <w:r>
        <w:rPr>
          <w:rFonts w:hint="eastAsia"/>
        </w:rPr>
        <w:t>，</w:t>
      </w:r>
      <w:r>
        <w:t>Q1</w:t>
      </w:r>
      <w:r>
        <w:rPr>
          <w:rFonts w:hint="eastAsia"/>
        </w:rPr>
        <w:t>，</w:t>
      </w:r>
      <w:r>
        <w:t>Q0</w:t>
      </w:r>
      <w:r>
        <w:rPr>
          <w:rFonts w:hint="eastAsia"/>
        </w:rPr>
        <w:t>}</w:t>
      </w:r>
      <w:r>
        <w:rPr>
          <w:rFonts w:hint="eastAsia"/>
        </w:rPr>
        <w:t>为一个状态，可见，每一个时钟周期下，</w:t>
      </w:r>
      <w:r>
        <w:rPr>
          <w:rFonts w:hint="eastAsia"/>
        </w:rPr>
        <w:t>LFSR</w:t>
      </w:r>
      <w:r>
        <w:rPr>
          <w:rFonts w:hint="eastAsia"/>
        </w:rPr>
        <w:t>都会完成一次状态跳转。</w:t>
      </w:r>
      <w:r w:rsidR="00856520">
        <w:rPr>
          <w:rFonts w:hint="eastAsia"/>
        </w:rPr>
        <w:t>基于此，</w:t>
      </w:r>
      <w:r w:rsidR="00856520">
        <w:rPr>
          <w:rFonts w:hint="eastAsia"/>
        </w:rPr>
        <w:t>LFSR</w:t>
      </w:r>
      <w:r w:rsidR="00856520">
        <w:rPr>
          <w:rFonts w:hint="eastAsia"/>
        </w:rPr>
        <w:t>可以进行状态机，随机数生成等工作。</w:t>
      </w:r>
    </w:p>
    <w:p w:rsidR="00627D4B" w:rsidRDefault="00627D4B" w:rsidP="00F6137A">
      <w:pPr>
        <w:jc w:val="left"/>
      </w:pPr>
    </w:p>
    <w:p w:rsidR="00C20C5F" w:rsidRDefault="001C55C1" w:rsidP="00EB0ADF">
      <w:pPr>
        <w:ind w:firstLine="420"/>
        <w:jc w:val="left"/>
      </w:pPr>
      <w:r>
        <w:rPr>
          <w:rFonts w:hint="eastAsia"/>
        </w:rPr>
        <w:t>在继续介绍</w:t>
      </w:r>
      <w:r>
        <w:rPr>
          <w:rFonts w:hint="eastAsia"/>
        </w:rPr>
        <w:t>LFSR</w:t>
      </w:r>
      <w:r>
        <w:rPr>
          <w:rFonts w:hint="eastAsia"/>
        </w:rPr>
        <w:t>之前，我们先了解数字序列的另一种表示方法，多项式表示。</w:t>
      </w:r>
    </w:p>
    <w:p w:rsidR="001C55C1" w:rsidRDefault="001C55C1" w:rsidP="00F6137A">
      <w:pPr>
        <w:jc w:val="left"/>
      </w:pPr>
      <w:r>
        <w:t>对于一个二进制序列</w:t>
      </w:r>
      <w:r w:rsidR="004C7A8E">
        <w:rPr>
          <w:rFonts w:hint="eastAsia"/>
        </w:rPr>
        <w:t>（左侧为先输入的高位）</w:t>
      </w:r>
      <w:r>
        <w:rPr>
          <w:rFonts w:hint="eastAsia"/>
        </w:rPr>
        <w:t>，比如</w:t>
      </w:r>
      <w:r>
        <w:rPr>
          <w:rFonts w:hint="eastAsia"/>
        </w:rPr>
        <w:t>1001</w:t>
      </w:r>
      <w:r>
        <w:t>1</w:t>
      </w:r>
      <w:r>
        <w:rPr>
          <w:rFonts w:hint="eastAsia"/>
        </w:rPr>
        <w:t>，我们可以将其表示为多项式形式：</w:t>
      </w:r>
    </w:p>
    <w:p w:rsidR="001C55C1" w:rsidRPr="001C55C1" w:rsidRDefault="00331489" w:rsidP="00F6137A">
      <w:pPr>
        <w:jc w:val="left"/>
      </w:pPr>
      <m:oMathPara>
        <m:oMath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4</m:t>
              </m:r>
            </m:sup>
          </m:sSup>
          <m:r>
            <w:rPr>
              <w:rFonts w:ascii="Cambria Math" w:hAnsi="Cambria Math" w:hint="eastAsia"/>
            </w:rPr>
            <m:t>+x</m:t>
          </m:r>
          <m:r>
            <m:rPr>
              <m:sty m:val="p"/>
            </m:rPr>
            <w:rPr>
              <w:rFonts w:ascii="Cambria Math" w:hAnsi="Cambria Math" w:hint="eastAsia"/>
            </w:rPr>
            <m:t>+</m:t>
          </m:r>
          <m:r>
            <m:rPr>
              <m:sty m:val="p"/>
            </m:rPr>
            <w:rPr>
              <w:rFonts w:ascii="Cambria Math" w:hAnsi="Cambria Math"/>
            </w:rPr>
            <m:t>1</m:t>
          </m:r>
        </m:oMath>
      </m:oMathPara>
    </w:p>
    <w:p w:rsidR="00D05FAE" w:rsidRDefault="00D05FAE" w:rsidP="00F6137A">
      <w:pPr>
        <w:jc w:val="left"/>
      </w:pPr>
      <w:r>
        <w:t>一般的</w:t>
      </w:r>
      <w:r>
        <w:rPr>
          <w:rFonts w:hint="eastAsia"/>
        </w:rPr>
        <w:t>，</w:t>
      </w:r>
      <w:r>
        <w:t>对于一个二进制序列</w:t>
      </w:r>
      <w:r>
        <w:rPr>
          <w:rFonts w:hint="eastAsia"/>
        </w:rPr>
        <w:t>{Gn,</w:t>
      </w:r>
      <w:r>
        <w:t>Gn-1</w:t>
      </w:r>
      <w:r>
        <w:rPr>
          <w:rFonts w:hint="eastAsia"/>
        </w:rPr>
        <w:t>，</w:t>
      </w:r>
      <w:r>
        <w:t>… G2,G1,G0</w:t>
      </w:r>
      <w:r>
        <w:rPr>
          <w:rFonts w:hint="eastAsia"/>
        </w:rPr>
        <w:t>}</w:t>
      </w:r>
      <w:r w:rsidR="00EB0ADF">
        <w:rPr>
          <w:rFonts w:hint="eastAsia"/>
        </w:rPr>
        <w:t>，</w:t>
      </w:r>
      <w:r>
        <w:t>我们用多项式</w:t>
      </w:r>
      <w:r w:rsidR="00EB0ADF">
        <w:rPr>
          <w:rFonts w:hint="eastAsia"/>
        </w:rPr>
        <w:t>：</w:t>
      </w:r>
    </w:p>
    <w:p w:rsidR="004F343D" w:rsidRPr="00D05FAE" w:rsidRDefault="003B1171" w:rsidP="004F343D">
      <w:pPr>
        <w:jc w:val="left"/>
      </w:pPr>
      <m:oMathPara>
        <m:oMath>
          <m:r>
            <m:rPr>
              <m:sty m:val="p"/>
            </m:rPr>
            <w:rPr>
              <w:rFonts w:ascii="Cambria Math" w:hAnsi="Cambria Math" w:hint="eastAsia"/>
            </w:rPr>
            <m:t>M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x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w:rPr>
                  <w:rFonts w:ascii="Cambria Math" w:hAnsi="Cambria Math"/>
                </w:rPr>
                <m:t>i=0</m:t>
              </m:r>
            </m:sub>
            <m:sup>
              <m:r>
                <w:rPr>
                  <w:rFonts w:ascii="Cambria Math" w:hAnsi="Cambria Math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G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i</m:t>
                  </m:r>
                </m:sup>
              </m:sSup>
            </m:e>
          </m:nary>
        </m:oMath>
      </m:oMathPara>
    </w:p>
    <w:p w:rsidR="00D05FAE" w:rsidRDefault="00CD30B0" w:rsidP="004F343D">
      <w:pPr>
        <w:jc w:val="left"/>
      </w:pPr>
      <w:r>
        <w:t>来</w:t>
      </w:r>
      <w:r w:rsidR="00D05FAE">
        <w:t>表示</w:t>
      </w:r>
      <w:r w:rsidR="00D05FAE">
        <w:rPr>
          <w:rFonts w:hint="eastAsia"/>
        </w:rPr>
        <w:t>。</w:t>
      </w:r>
    </w:p>
    <w:p w:rsidR="002C31D5" w:rsidRDefault="002C31D5" w:rsidP="004F343D">
      <w:pPr>
        <w:jc w:val="left"/>
      </w:pPr>
    </w:p>
    <w:p w:rsidR="002C31D5" w:rsidRDefault="0056760B" w:rsidP="004F343D">
      <w:pPr>
        <w:jc w:val="left"/>
      </w:pPr>
      <w:r>
        <w:rPr>
          <w:rFonts w:hint="eastAsia"/>
        </w:rPr>
        <w:t>这里不加证明的给出几个结论，</w:t>
      </w:r>
    </w:p>
    <w:p w:rsidR="0056760B" w:rsidRDefault="0056760B" w:rsidP="0056760B">
      <w:pPr>
        <w:pStyle w:val="a6"/>
        <w:numPr>
          <w:ilvl w:val="0"/>
          <w:numId w:val="1"/>
        </w:numPr>
        <w:ind w:firstLineChars="0"/>
        <w:jc w:val="left"/>
      </w:pPr>
      <w:r>
        <w:rPr>
          <w:rFonts w:hint="eastAsia"/>
        </w:rPr>
        <w:t>LFSR</w:t>
      </w:r>
      <w:r>
        <w:rPr>
          <w:rFonts w:hint="eastAsia"/>
        </w:rPr>
        <w:t>结构也可以使用多项式的形式表示，我们称其为生成多项式：</w:t>
      </w:r>
    </w:p>
    <w:p w:rsidR="0056760B" w:rsidRPr="0056760B" w:rsidRDefault="0056760B" w:rsidP="0056760B">
      <w:pPr>
        <w:pStyle w:val="a6"/>
        <w:ind w:firstLineChars="0" w:firstLine="0"/>
        <w:jc w:val="left"/>
      </w:pPr>
      <m:oMathPara>
        <m:oMath>
          <m:r>
            <m:rPr>
              <m:sty m:val="p"/>
            </m:rPr>
            <w:rPr>
              <w:rFonts w:ascii="Cambria Math" w:hAnsi="Cambria Math" w:hint="eastAsia"/>
            </w:rPr>
            <m:t>G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x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w:rPr>
                  <w:rFonts w:ascii="Cambria Math" w:hAnsi="Cambria Math"/>
                </w:rPr>
                <m:t>i=0</m:t>
              </m:r>
            </m:sub>
            <m:sup>
              <m:r>
                <w:rPr>
                  <w:rFonts w:ascii="Cambria Math" w:hAnsi="Cambria Math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G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i</m:t>
                  </m:r>
                </m:sup>
              </m:sSup>
            </m:e>
          </m:nary>
        </m:oMath>
      </m:oMathPara>
    </w:p>
    <w:p w:rsidR="0056760B" w:rsidRDefault="0056760B" w:rsidP="0056760B">
      <w:pPr>
        <w:pStyle w:val="a6"/>
        <w:numPr>
          <w:ilvl w:val="0"/>
          <w:numId w:val="1"/>
        </w:numPr>
        <w:ind w:firstLineChars="0"/>
        <w:jc w:val="left"/>
      </w:pPr>
      <w:r>
        <w:t>对于</w:t>
      </w:r>
      <w:r>
        <w:t>LFSR</w:t>
      </w:r>
      <w:r>
        <w:rPr>
          <w:rFonts w:hint="eastAsia"/>
        </w:rPr>
        <w:t>，</w:t>
      </w:r>
      <w:r>
        <w:t>其输入序列</w:t>
      </w:r>
      <w:r>
        <w:rPr>
          <w:rFonts w:hint="eastAsia"/>
        </w:rPr>
        <w:t>：</w:t>
      </w:r>
      <m:oMath>
        <m:r>
          <m:rPr>
            <m:sty m:val="p"/>
          </m:rPr>
          <w:rPr>
            <w:rFonts w:ascii="Cambria Math" w:hAnsi="Cambria Math" w:hint="eastAsia"/>
          </w:rPr>
          <m:t>M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i=0</m:t>
            </m:r>
          </m:sub>
          <m:sup>
            <m:r>
              <w:rPr>
                <w:rFonts w:ascii="Cambria Math" w:hAnsi="Cambria Math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G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i</m:t>
                </m:r>
              </m:sup>
            </m:sSup>
          </m:e>
        </m:nary>
      </m:oMath>
      <w:r>
        <w:rPr>
          <w:rFonts w:hint="eastAsia"/>
        </w:rPr>
        <w:t xml:space="preserve"> </w:t>
      </w:r>
      <w:r>
        <w:rPr>
          <w:rFonts w:hint="eastAsia"/>
        </w:rPr>
        <w:t>，生成多项式</w:t>
      </w:r>
      <m:oMath>
        <m:r>
          <m:rPr>
            <m:sty m:val="p"/>
          </m:rPr>
          <w:rPr>
            <w:rFonts w:ascii="Cambria Math" w:hAnsi="Cambria Math" w:hint="eastAsia"/>
          </w:rPr>
          <m:t>G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i=0</m:t>
            </m:r>
          </m:sub>
          <m:sup>
            <m:r>
              <w:rPr>
                <w:rFonts w:ascii="Cambria Math" w:hAnsi="Cambria Math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G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i</m:t>
                </m:r>
              </m:sup>
            </m:sSup>
          </m:e>
        </m:nary>
      </m:oMath>
      <w:r>
        <w:rPr>
          <w:rFonts w:hint="eastAsia"/>
        </w:rPr>
        <w:t>，</w:t>
      </w:r>
      <w:r>
        <w:t>则有</w:t>
      </w:r>
    </w:p>
    <w:p w:rsidR="0056760B" w:rsidRPr="0056760B" w:rsidRDefault="0056760B" w:rsidP="0056760B">
      <w:pPr>
        <w:pStyle w:val="a6"/>
        <w:ind w:left="360" w:firstLineChars="0" w:firstLine="0"/>
        <w:jc w:val="left"/>
      </w:pPr>
      <m:oMathPara>
        <m:oMath>
          <m:r>
            <m:rPr>
              <m:sty m:val="p"/>
            </m:rPr>
            <w:rPr>
              <w:rFonts w:ascii="Cambria Math" w:hAnsi="Cambria Math" w:hint="eastAsia"/>
            </w:rPr>
            <w:lastRenderedPageBreak/>
            <m:t>R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x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M</m:t>
              </m:r>
              <m:r>
                <w:rPr>
                  <w:rFonts w:ascii="Cambria Math" w:hAnsi="Cambria Math" w:hint="eastAsia"/>
                </w:rPr>
                <m:t>（</m:t>
              </m:r>
              <m:r>
                <w:rPr>
                  <w:rFonts w:ascii="Cambria Math" w:hAnsi="Cambria Math" w:hint="eastAsia"/>
                </w:rPr>
                <m:t>X</m:t>
              </m:r>
              <m:r>
                <w:rPr>
                  <w:rFonts w:ascii="Cambria Math" w:hAnsi="Cambria Math" w:hint="eastAsia"/>
                </w:rPr>
                <m:t>）</m:t>
              </m:r>
            </m:num>
            <m:den>
              <m:r>
                <w:rPr>
                  <w:rFonts w:ascii="Cambria Math" w:hAnsi="Cambria Math"/>
                </w:rPr>
                <m:t>G</m:t>
              </m:r>
              <m:r>
                <w:rPr>
                  <w:rFonts w:ascii="Cambria Math" w:hAnsi="Cambria Math" w:hint="eastAsia"/>
                </w:rPr>
                <m:t>（</m:t>
              </m:r>
              <m:r>
                <w:rPr>
                  <w:rFonts w:ascii="Cambria Math" w:hAnsi="Cambria Math" w:hint="eastAsia"/>
                </w:rPr>
                <m:t>X</m:t>
              </m:r>
              <m:r>
                <w:rPr>
                  <w:rFonts w:ascii="Cambria Math" w:hAnsi="Cambria Math" w:hint="eastAsia"/>
                </w:rPr>
                <m:t>）</m:t>
              </m:r>
            </m:den>
          </m:f>
        </m:oMath>
      </m:oMathPara>
    </w:p>
    <w:p w:rsidR="0056760B" w:rsidRDefault="00831347" w:rsidP="0056760B">
      <w:pPr>
        <w:pStyle w:val="a6"/>
        <w:ind w:left="360" w:firstLineChars="0" w:firstLine="0"/>
        <w:jc w:val="left"/>
      </w:pPr>
      <w:r>
        <w:rPr>
          <w:rFonts w:hint="eastAsia"/>
        </w:rPr>
        <w:t>R</w:t>
      </w:r>
      <w:r>
        <w:rPr>
          <w:rFonts w:hint="eastAsia"/>
        </w:rPr>
        <w:t>（</w:t>
      </w:r>
      <w:r>
        <w:rPr>
          <w:rFonts w:hint="eastAsia"/>
        </w:rPr>
        <w:t>X</w:t>
      </w:r>
      <w:r>
        <w:rPr>
          <w:rFonts w:hint="eastAsia"/>
        </w:rPr>
        <w:t>）为</w:t>
      </w:r>
      <w:r>
        <w:rPr>
          <w:rFonts w:hint="eastAsia"/>
        </w:rPr>
        <w:t>LFSR</w:t>
      </w:r>
      <w:r>
        <w:rPr>
          <w:rFonts w:hint="eastAsia"/>
        </w:rPr>
        <w:t>中剩余的数据。</w:t>
      </w:r>
      <w:r w:rsidR="00F9215B">
        <w:rPr>
          <w:rFonts w:hint="eastAsia"/>
        </w:rPr>
        <w:t>这里的除法是亦或运算完成的，没有进位和借位运算。</w:t>
      </w:r>
    </w:p>
    <w:p w:rsidR="00F80776" w:rsidRDefault="00F80776" w:rsidP="0056760B">
      <w:pPr>
        <w:pStyle w:val="a6"/>
        <w:ind w:left="360" w:firstLineChars="0" w:firstLine="0"/>
        <w:jc w:val="left"/>
      </w:pPr>
    </w:p>
    <w:p w:rsidR="00F80776" w:rsidRPr="0056760B" w:rsidRDefault="00F80776" w:rsidP="00C95AD2">
      <w:pPr>
        <w:ind w:firstLine="360"/>
        <w:jc w:val="left"/>
      </w:pPr>
      <w:r>
        <w:t>正</w:t>
      </w:r>
      <w:r>
        <w:rPr>
          <w:rFonts w:hint="eastAsia"/>
        </w:rPr>
        <w:t>是</w:t>
      </w:r>
      <w:r>
        <w:t>由于</w:t>
      </w:r>
      <w:r>
        <w:t>LFSR</w:t>
      </w:r>
      <w:r>
        <w:t>在有限域上这个特性</w:t>
      </w:r>
      <w:r>
        <w:rPr>
          <w:rFonts w:hint="eastAsia"/>
        </w:rPr>
        <w:t>，</w:t>
      </w:r>
      <w:r>
        <w:t>它可以通过初始化种子产生伪随机序列</w:t>
      </w:r>
      <w:r>
        <w:rPr>
          <w:rFonts w:hint="eastAsia"/>
        </w:rPr>
        <w:t>（</w:t>
      </w:r>
      <w:r>
        <w:rPr>
          <w:rFonts w:hint="eastAsia"/>
        </w:rPr>
        <w:t>n</w:t>
      </w:r>
      <w:r>
        <w:rPr>
          <w:rFonts w:hint="eastAsia"/>
        </w:rPr>
        <w:t>个寄存器可以产生</w:t>
      </w:r>
      <w:r>
        <w:rPr>
          <w:rFonts w:hint="eastAsia"/>
        </w:rPr>
        <w:t>2^n-</w:t>
      </w:r>
      <w:r>
        <w:t>1</w:t>
      </w:r>
      <w:r>
        <w:rPr>
          <w:rFonts w:hint="eastAsia"/>
        </w:rPr>
        <w:t>个状态）</w:t>
      </w:r>
      <w:r w:rsidR="00185B6F">
        <w:rPr>
          <w:rFonts w:hint="eastAsia"/>
        </w:rPr>
        <w:t>，也</w:t>
      </w:r>
      <w:r>
        <w:rPr>
          <w:rFonts w:hint="eastAsia"/>
        </w:rPr>
        <w:t>可用于</w:t>
      </w:r>
      <w:r>
        <w:rPr>
          <w:rFonts w:hint="eastAsia"/>
        </w:rPr>
        <w:t>CRC</w:t>
      </w:r>
      <w:r>
        <w:rPr>
          <w:rFonts w:hint="eastAsia"/>
        </w:rPr>
        <w:t>校验</w:t>
      </w:r>
      <w:r w:rsidR="00185B6F">
        <w:rPr>
          <w:rFonts w:hint="eastAsia"/>
        </w:rPr>
        <w:t>等</w:t>
      </w:r>
      <w:r>
        <w:rPr>
          <w:rFonts w:hint="eastAsia"/>
        </w:rPr>
        <w:t>。</w:t>
      </w:r>
      <w:r w:rsidR="00185B6F">
        <w:rPr>
          <w:rFonts w:hint="eastAsia"/>
        </w:rPr>
        <w:t>此外，</w:t>
      </w:r>
      <w:r w:rsidR="00185B6F">
        <w:rPr>
          <w:rFonts w:hint="eastAsia"/>
        </w:rPr>
        <w:t>LFSR</w:t>
      </w:r>
      <w:r w:rsidR="00185B6F">
        <w:rPr>
          <w:rFonts w:hint="eastAsia"/>
        </w:rPr>
        <w:t>还有其他更为广泛的应用，比如分析状态机，构造加、解扰算法等模型</w:t>
      </w:r>
      <w:r w:rsidR="00893579">
        <w:rPr>
          <w:rFonts w:hint="eastAsia"/>
        </w:rPr>
        <w:t>（可参考</w:t>
      </w:r>
      <w:r w:rsidR="00893579">
        <w:rPr>
          <w:rFonts w:hint="eastAsia"/>
        </w:rPr>
        <w:t>FPGA</w:t>
      </w:r>
      <w:r w:rsidR="00893579">
        <w:rPr>
          <w:rFonts w:hint="eastAsia"/>
        </w:rPr>
        <w:t>硬件算法——加扰并行化）</w:t>
      </w:r>
      <w:r w:rsidR="00185B6F">
        <w:rPr>
          <w:rFonts w:hint="eastAsia"/>
        </w:rPr>
        <w:t>。</w:t>
      </w:r>
    </w:p>
    <w:sectPr w:rsidR="00F80776" w:rsidRPr="005676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489" w:rsidRDefault="00331489" w:rsidP="009B4B90">
      <w:r>
        <w:separator/>
      </w:r>
    </w:p>
  </w:endnote>
  <w:endnote w:type="continuationSeparator" w:id="0">
    <w:p w:rsidR="00331489" w:rsidRDefault="00331489" w:rsidP="009B4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489" w:rsidRDefault="00331489" w:rsidP="009B4B90">
      <w:r>
        <w:separator/>
      </w:r>
    </w:p>
  </w:footnote>
  <w:footnote w:type="continuationSeparator" w:id="0">
    <w:p w:rsidR="00331489" w:rsidRDefault="00331489" w:rsidP="009B4B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852455"/>
    <w:multiLevelType w:val="hybridMultilevel"/>
    <w:tmpl w:val="FC70E4B2"/>
    <w:lvl w:ilvl="0" w:tplc="02C45F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0BC"/>
    <w:rsid w:val="000C0360"/>
    <w:rsid w:val="00185B6F"/>
    <w:rsid w:val="001B4F32"/>
    <w:rsid w:val="001C55C1"/>
    <w:rsid w:val="00205AC6"/>
    <w:rsid w:val="00272B25"/>
    <w:rsid w:val="002A1B68"/>
    <w:rsid w:val="002C31D5"/>
    <w:rsid w:val="003065BA"/>
    <w:rsid w:val="00331489"/>
    <w:rsid w:val="003516CB"/>
    <w:rsid w:val="003B1171"/>
    <w:rsid w:val="003D382C"/>
    <w:rsid w:val="004B01B4"/>
    <w:rsid w:val="004C7A8E"/>
    <w:rsid w:val="004F343D"/>
    <w:rsid w:val="0056760B"/>
    <w:rsid w:val="00627D4B"/>
    <w:rsid w:val="007015CD"/>
    <w:rsid w:val="00744D3A"/>
    <w:rsid w:val="00801DA0"/>
    <w:rsid w:val="008060FB"/>
    <w:rsid w:val="00831347"/>
    <w:rsid w:val="00856520"/>
    <w:rsid w:val="00864745"/>
    <w:rsid w:val="00893579"/>
    <w:rsid w:val="008D30D4"/>
    <w:rsid w:val="00901ECD"/>
    <w:rsid w:val="009200BC"/>
    <w:rsid w:val="0095342A"/>
    <w:rsid w:val="00961D4A"/>
    <w:rsid w:val="009A791A"/>
    <w:rsid w:val="009B4B90"/>
    <w:rsid w:val="00A36216"/>
    <w:rsid w:val="00A60BDE"/>
    <w:rsid w:val="00AB04D2"/>
    <w:rsid w:val="00B60B04"/>
    <w:rsid w:val="00B63440"/>
    <w:rsid w:val="00BA3657"/>
    <w:rsid w:val="00BF6AB0"/>
    <w:rsid w:val="00C20C5F"/>
    <w:rsid w:val="00C91681"/>
    <w:rsid w:val="00C95AD2"/>
    <w:rsid w:val="00CD30B0"/>
    <w:rsid w:val="00CE7335"/>
    <w:rsid w:val="00D05FAE"/>
    <w:rsid w:val="00EA7157"/>
    <w:rsid w:val="00EB0ADF"/>
    <w:rsid w:val="00F6137A"/>
    <w:rsid w:val="00F61A5C"/>
    <w:rsid w:val="00F80776"/>
    <w:rsid w:val="00F9215B"/>
    <w:rsid w:val="00FC3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14369FE-6CED-4374-BF0C-7DDB9A468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4B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4B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4B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4B90"/>
    <w:rPr>
      <w:sz w:val="18"/>
      <w:szCs w:val="18"/>
    </w:rPr>
  </w:style>
  <w:style w:type="character" w:styleId="a5">
    <w:name w:val="Placeholder Text"/>
    <w:basedOn w:val="a0"/>
    <w:uiPriority w:val="99"/>
    <w:semiHidden/>
    <w:rsid w:val="003B1171"/>
    <w:rPr>
      <w:color w:val="808080"/>
    </w:rPr>
  </w:style>
  <w:style w:type="paragraph" w:styleId="a6">
    <w:name w:val="List Paragraph"/>
    <w:basedOn w:val="a"/>
    <w:uiPriority w:val="34"/>
    <w:qFormat/>
    <w:rsid w:val="0056760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Visio___1.vsd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package" Target="embeddings/Microsoft_Visio___2.vsdx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lishuo</dc:creator>
  <cp:keywords/>
  <dc:description/>
  <cp:lastModifiedBy>lishuo</cp:lastModifiedBy>
  <cp:revision>58</cp:revision>
  <dcterms:created xsi:type="dcterms:W3CDTF">2017-12-21T08:17:00Z</dcterms:created>
  <dcterms:modified xsi:type="dcterms:W3CDTF">2017-12-21T11:16:00Z</dcterms:modified>
</cp:coreProperties>
</file>